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6B949" w14:textId="5632501A" w:rsidR="00C00687" w:rsidRDefault="00C00687" w:rsidP="00C00687">
      <w:pPr>
        <w:jc w:val="center"/>
        <w:rPr>
          <w:rFonts w:ascii="Candara" w:hAnsi="Candara"/>
          <w:color w:val="538135" w:themeColor="accent6" w:themeShade="BF"/>
          <w:sz w:val="24"/>
          <w:szCs w:val="24"/>
        </w:rPr>
      </w:pPr>
      <w:r>
        <w:rPr>
          <w:rFonts w:ascii="Candara" w:hAnsi="Candara"/>
          <w:color w:val="538135" w:themeColor="accent6" w:themeShade="BF"/>
          <w:sz w:val="24"/>
          <w:szCs w:val="24"/>
        </w:rPr>
        <w:t>1º DE ESO C</w:t>
      </w:r>
    </w:p>
    <w:p w14:paraId="093402F5" w14:textId="77777777" w:rsidR="00C00687" w:rsidRDefault="00C00687" w:rsidP="00C00687">
      <w:pPr>
        <w:jc w:val="center"/>
        <w:rPr>
          <w:rFonts w:ascii="Candara" w:hAnsi="Candara"/>
          <w:color w:val="538135" w:themeColor="accent6" w:themeShade="BF"/>
          <w:sz w:val="24"/>
          <w:szCs w:val="24"/>
        </w:rPr>
      </w:pPr>
      <w:r>
        <w:rPr>
          <w:rFonts w:ascii="Candara" w:hAnsi="Candara"/>
          <w:color w:val="538135" w:themeColor="accent6" w:themeShade="BF"/>
          <w:sz w:val="24"/>
          <w:szCs w:val="24"/>
        </w:rPr>
        <w:t>SEMANA DEL 16 AL 20 DE MARZO</w:t>
      </w:r>
    </w:p>
    <w:p w14:paraId="6CD6CE9B" w14:textId="77777777" w:rsidR="00C00687" w:rsidRDefault="00C00687" w:rsidP="00C00687">
      <w:pPr>
        <w:rPr>
          <w:rFonts w:ascii="Candara" w:hAnsi="Candara"/>
          <w:sz w:val="24"/>
          <w:szCs w:val="24"/>
        </w:rPr>
      </w:pPr>
    </w:p>
    <w:p w14:paraId="07C108A6" w14:textId="77C292EE" w:rsidR="00C00687" w:rsidRDefault="00C00687" w:rsidP="00C00687">
      <w:pPr>
        <w:rPr>
          <w:rFonts w:ascii="Candara" w:hAnsi="Candara"/>
          <w:sz w:val="24"/>
          <w:szCs w:val="24"/>
        </w:rPr>
      </w:pPr>
      <w:r>
        <w:rPr>
          <w:rFonts w:ascii="Candara" w:hAnsi="Candara"/>
          <w:sz w:val="24"/>
          <w:szCs w:val="24"/>
        </w:rPr>
        <w:t xml:space="preserve">Buenos días a todos y a todas, espero que estéis bien y que os podáis organizar con los </w:t>
      </w:r>
      <w:r w:rsidR="00B772A5">
        <w:rPr>
          <w:rFonts w:ascii="Candara" w:hAnsi="Candara"/>
          <w:sz w:val="24"/>
          <w:szCs w:val="24"/>
        </w:rPr>
        <w:t>deberes</w:t>
      </w:r>
      <w:r>
        <w:rPr>
          <w:rFonts w:ascii="Candara" w:hAnsi="Candara"/>
          <w:sz w:val="24"/>
          <w:szCs w:val="24"/>
        </w:rPr>
        <w:t xml:space="preserve">. </w:t>
      </w:r>
    </w:p>
    <w:p w14:paraId="0DB584E2" w14:textId="7AF432D3" w:rsidR="00C00687" w:rsidRDefault="00C00687" w:rsidP="00C00687">
      <w:pPr>
        <w:rPr>
          <w:rFonts w:ascii="Candara" w:hAnsi="Candara"/>
          <w:sz w:val="24"/>
          <w:szCs w:val="24"/>
        </w:rPr>
      </w:pPr>
      <w:r>
        <w:rPr>
          <w:rFonts w:ascii="Candara" w:hAnsi="Candara"/>
          <w:sz w:val="24"/>
          <w:szCs w:val="24"/>
        </w:rPr>
        <w:t>El último día que tuvimos clase nos quedamos en el repaso del Teorema de Thales. Esta construcción se utiliza para dividir un segmento en partes iguales. La estuvimos repasando porque se emplea en la construcción de polígonos inscritos en una circunferencia.</w:t>
      </w:r>
    </w:p>
    <w:p w14:paraId="054EBE25" w14:textId="7E8B9A23" w:rsidR="00C00687" w:rsidRDefault="00C00687" w:rsidP="00C00687">
      <w:pPr>
        <w:rPr>
          <w:rFonts w:ascii="Candara" w:hAnsi="Candara"/>
          <w:sz w:val="24"/>
          <w:szCs w:val="24"/>
        </w:rPr>
      </w:pPr>
      <w:r>
        <w:rPr>
          <w:rFonts w:ascii="Candara" w:hAnsi="Candara"/>
          <w:sz w:val="24"/>
          <w:szCs w:val="24"/>
        </w:rPr>
        <w:t>Si no recordáis como es</w:t>
      </w:r>
      <w:r w:rsidR="00B772A5">
        <w:rPr>
          <w:rFonts w:ascii="Candara" w:hAnsi="Candara"/>
          <w:sz w:val="24"/>
          <w:szCs w:val="24"/>
        </w:rPr>
        <w:t>,</w:t>
      </w:r>
      <w:r>
        <w:rPr>
          <w:rFonts w:ascii="Candara" w:hAnsi="Candara"/>
          <w:sz w:val="24"/>
          <w:szCs w:val="24"/>
        </w:rPr>
        <w:t xml:space="preserve"> puedes consultar Arturogeometría Teorema de Thales.</w:t>
      </w:r>
    </w:p>
    <w:p w14:paraId="110A2624" w14:textId="5F6DD095" w:rsidR="00C00687" w:rsidRDefault="00C00687" w:rsidP="00C00687">
      <w:pPr>
        <w:rPr>
          <w:rFonts w:ascii="Candara" w:hAnsi="Candara"/>
          <w:sz w:val="24"/>
          <w:szCs w:val="24"/>
        </w:rPr>
      </w:pPr>
      <w:r>
        <w:rPr>
          <w:rFonts w:ascii="Candara" w:hAnsi="Candara"/>
          <w:sz w:val="24"/>
          <w:szCs w:val="24"/>
        </w:rPr>
        <w:t>La parte teórica que tendríamos que dar es el apartado 8: Construcción de un polígono u</w:t>
      </w:r>
      <w:r w:rsidR="00B772A5">
        <w:rPr>
          <w:rFonts w:ascii="Candara" w:hAnsi="Candara"/>
          <w:sz w:val="24"/>
          <w:szCs w:val="24"/>
        </w:rPr>
        <w:t>tilizando</w:t>
      </w:r>
      <w:r>
        <w:rPr>
          <w:rFonts w:ascii="Candara" w:hAnsi="Candara"/>
          <w:sz w:val="24"/>
          <w:szCs w:val="24"/>
        </w:rPr>
        <w:t xml:space="preserve"> el método general.</w:t>
      </w:r>
    </w:p>
    <w:p w14:paraId="01BC3031" w14:textId="4DEE8F29" w:rsidR="00C00687" w:rsidRDefault="00C00687" w:rsidP="00C00687">
      <w:pPr>
        <w:rPr>
          <w:rFonts w:ascii="Candara" w:hAnsi="Candara"/>
          <w:sz w:val="24"/>
          <w:szCs w:val="24"/>
        </w:rPr>
      </w:pPr>
      <w:r>
        <w:rPr>
          <w:rFonts w:ascii="Candara" w:hAnsi="Candara"/>
          <w:sz w:val="24"/>
          <w:szCs w:val="24"/>
        </w:rPr>
        <w:t>Este apartado os lo dejo aquí escrito, podéis copiarlo en vuestro cuaderno o imprimirlo y pegarlo.</w:t>
      </w:r>
    </w:p>
    <w:p w14:paraId="53F6FE05" w14:textId="77777777" w:rsidR="00C57969" w:rsidRDefault="00C57969" w:rsidP="00C00687">
      <w:pPr>
        <w:rPr>
          <w:rFonts w:ascii="Candara" w:hAnsi="Candara"/>
          <w:sz w:val="24"/>
          <w:szCs w:val="24"/>
        </w:rPr>
      </w:pPr>
    </w:p>
    <w:tbl>
      <w:tblPr>
        <w:tblStyle w:val="Tablaconcuadrcula"/>
        <w:tblW w:w="0" w:type="auto"/>
        <w:tblLook w:val="04A0" w:firstRow="1" w:lastRow="0" w:firstColumn="1" w:lastColumn="0" w:noHBand="0" w:noVBand="1"/>
      </w:tblPr>
      <w:tblGrid>
        <w:gridCol w:w="1355"/>
      </w:tblGrid>
      <w:tr w:rsidR="00C57969" w:rsidRPr="00C57969" w14:paraId="0E4DCD6B" w14:textId="77777777" w:rsidTr="00982154">
        <w:tc>
          <w:tcPr>
            <w:tcW w:w="1271" w:type="dxa"/>
          </w:tcPr>
          <w:p w14:paraId="1B00F1ED" w14:textId="79AFD8A0" w:rsidR="00982154" w:rsidRPr="00C57969" w:rsidRDefault="00982154" w:rsidP="00C00687">
            <w:pPr>
              <w:rPr>
                <w:rFonts w:ascii="Candara" w:hAnsi="Candara"/>
                <w:color w:val="538135" w:themeColor="accent6" w:themeShade="BF"/>
                <w:sz w:val="28"/>
                <w:szCs w:val="28"/>
              </w:rPr>
            </w:pPr>
            <w:r w:rsidRPr="00C57969">
              <w:rPr>
                <w:rFonts w:ascii="Candara" w:hAnsi="Candara"/>
                <w:color w:val="538135" w:themeColor="accent6" w:themeShade="BF"/>
                <w:sz w:val="28"/>
                <w:szCs w:val="28"/>
              </w:rPr>
              <w:t>APUNTES</w:t>
            </w:r>
          </w:p>
        </w:tc>
      </w:tr>
    </w:tbl>
    <w:p w14:paraId="5D8267AF" w14:textId="77777777" w:rsidR="00982154" w:rsidRDefault="00982154" w:rsidP="00C00687">
      <w:pPr>
        <w:rPr>
          <w:rFonts w:ascii="Candara" w:hAnsi="Candara"/>
          <w:sz w:val="24"/>
          <w:szCs w:val="24"/>
        </w:rPr>
      </w:pPr>
    </w:p>
    <w:p w14:paraId="4716F573" w14:textId="01DB8CF6" w:rsidR="00982154" w:rsidRDefault="00982154" w:rsidP="00C00687">
      <w:pPr>
        <w:rPr>
          <w:rFonts w:ascii="Candara" w:hAnsi="Candara"/>
          <w:color w:val="538135" w:themeColor="accent6" w:themeShade="BF"/>
          <w:sz w:val="28"/>
          <w:szCs w:val="28"/>
        </w:rPr>
      </w:pPr>
      <w:r w:rsidRPr="00C57969">
        <w:rPr>
          <w:rFonts w:ascii="Candara" w:hAnsi="Candara"/>
          <w:color w:val="538135" w:themeColor="accent6" w:themeShade="BF"/>
          <w:sz w:val="28"/>
          <w:szCs w:val="28"/>
        </w:rPr>
        <w:t>8. Método general de construcción de polígonos inscritos en una circunferencia</w:t>
      </w:r>
    </w:p>
    <w:p w14:paraId="6E72D9D1" w14:textId="77777777" w:rsidR="00C57969" w:rsidRDefault="00C57969" w:rsidP="00C57969">
      <w:pPr>
        <w:rPr>
          <w:rFonts w:ascii="Candara" w:hAnsi="Candara"/>
          <w:sz w:val="24"/>
          <w:szCs w:val="24"/>
        </w:rPr>
      </w:pPr>
      <w:r>
        <w:rPr>
          <w:rFonts w:ascii="Candara" w:hAnsi="Candara"/>
          <w:sz w:val="24"/>
          <w:szCs w:val="24"/>
        </w:rPr>
        <w:t>Vamos a realizar un ejemplo de esta construcción dibujando pentágono inscrito en una circunferencia de radio 5cm.</w:t>
      </w:r>
    </w:p>
    <w:p w14:paraId="305E4697" w14:textId="082B8B69" w:rsidR="00C57969" w:rsidRDefault="00C57969" w:rsidP="00C57969">
      <w:pPr>
        <w:pStyle w:val="Prrafodelista"/>
        <w:numPr>
          <w:ilvl w:val="0"/>
          <w:numId w:val="3"/>
        </w:numPr>
        <w:rPr>
          <w:rFonts w:ascii="Candara" w:hAnsi="Candara"/>
          <w:sz w:val="24"/>
          <w:szCs w:val="24"/>
        </w:rPr>
      </w:pPr>
      <w:r>
        <w:rPr>
          <w:rFonts w:ascii="Candara" w:hAnsi="Candara"/>
          <w:sz w:val="24"/>
          <w:szCs w:val="24"/>
        </w:rPr>
        <w:t>Traza una circunferencia con el radio indicado y dibuja su diámetro A</w:t>
      </w:r>
      <w:r w:rsidR="00BF7CD7">
        <w:rPr>
          <w:rFonts w:ascii="Candara" w:hAnsi="Candara"/>
          <w:sz w:val="24"/>
          <w:szCs w:val="24"/>
        </w:rPr>
        <w:t>V</w:t>
      </w:r>
      <w:r>
        <w:rPr>
          <w:rFonts w:ascii="Candara" w:hAnsi="Candara"/>
          <w:sz w:val="24"/>
          <w:szCs w:val="24"/>
        </w:rPr>
        <w:t>.</w:t>
      </w:r>
      <w:r w:rsidR="00BF7CD7">
        <w:rPr>
          <w:rFonts w:ascii="Candara" w:hAnsi="Candara"/>
          <w:sz w:val="24"/>
          <w:szCs w:val="24"/>
        </w:rPr>
        <w:t xml:space="preserve"> </w:t>
      </w:r>
      <w:r w:rsidR="00B772A5">
        <w:rPr>
          <w:rFonts w:ascii="Candara" w:hAnsi="Candara"/>
          <w:sz w:val="24"/>
          <w:szCs w:val="24"/>
        </w:rPr>
        <w:t>(</w:t>
      </w:r>
      <w:r w:rsidR="00BF7CD7">
        <w:rPr>
          <w:rFonts w:ascii="Candara" w:hAnsi="Candara"/>
          <w:sz w:val="24"/>
          <w:szCs w:val="24"/>
        </w:rPr>
        <w:t>He elegido la letra A porque A es un vértice  del polígono y V porque este punto no va a ser ningún vértice del polígono</w:t>
      </w:r>
      <w:r w:rsidR="00B772A5">
        <w:rPr>
          <w:rFonts w:ascii="Candara" w:hAnsi="Candara"/>
          <w:sz w:val="24"/>
          <w:szCs w:val="24"/>
        </w:rPr>
        <w:t>)</w:t>
      </w:r>
    </w:p>
    <w:p w14:paraId="799BFB6A" w14:textId="0405921F" w:rsidR="00C57969" w:rsidRDefault="00C57969" w:rsidP="00C57969">
      <w:pPr>
        <w:pStyle w:val="Prrafodelista"/>
        <w:numPr>
          <w:ilvl w:val="0"/>
          <w:numId w:val="3"/>
        </w:numPr>
        <w:rPr>
          <w:rFonts w:ascii="Candara" w:hAnsi="Candara"/>
          <w:sz w:val="24"/>
          <w:szCs w:val="24"/>
        </w:rPr>
      </w:pPr>
      <w:r>
        <w:rPr>
          <w:rFonts w:ascii="Candara" w:hAnsi="Candara"/>
          <w:sz w:val="24"/>
          <w:szCs w:val="24"/>
        </w:rPr>
        <w:t xml:space="preserve">Con centro en A y </w:t>
      </w:r>
      <w:r w:rsidR="00BF7CD7">
        <w:rPr>
          <w:rFonts w:ascii="Candara" w:hAnsi="Candara"/>
          <w:sz w:val="24"/>
          <w:szCs w:val="24"/>
        </w:rPr>
        <w:t>V</w:t>
      </w:r>
      <w:r>
        <w:rPr>
          <w:rFonts w:ascii="Candara" w:hAnsi="Candara"/>
          <w:sz w:val="24"/>
          <w:szCs w:val="24"/>
        </w:rPr>
        <w:t xml:space="preserve"> trazar arcos de radio A</w:t>
      </w:r>
      <w:r w:rsidR="00BF7CD7">
        <w:rPr>
          <w:rFonts w:ascii="Candara" w:hAnsi="Candara"/>
          <w:sz w:val="24"/>
          <w:szCs w:val="24"/>
        </w:rPr>
        <w:t>V</w:t>
      </w:r>
      <w:r>
        <w:rPr>
          <w:rFonts w:ascii="Candara" w:hAnsi="Candara"/>
          <w:sz w:val="24"/>
          <w:szCs w:val="24"/>
        </w:rPr>
        <w:t>, la intersección de estos arcos nos da en punto P.</w:t>
      </w:r>
    </w:p>
    <w:p w14:paraId="7E84E4C8" w14:textId="37EECFFA" w:rsidR="00C57969" w:rsidRDefault="00C57969" w:rsidP="00C57969">
      <w:pPr>
        <w:pStyle w:val="Prrafodelista"/>
        <w:numPr>
          <w:ilvl w:val="0"/>
          <w:numId w:val="3"/>
        </w:numPr>
        <w:rPr>
          <w:rFonts w:ascii="Candara" w:hAnsi="Candara"/>
          <w:sz w:val="24"/>
          <w:szCs w:val="24"/>
        </w:rPr>
      </w:pPr>
      <w:r>
        <w:rPr>
          <w:rFonts w:ascii="Candara" w:hAnsi="Candara"/>
          <w:sz w:val="24"/>
          <w:szCs w:val="24"/>
        </w:rPr>
        <w:t>Divide el diámetro A</w:t>
      </w:r>
      <w:r w:rsidR="00BF7CD7">
        <w:rPr>
          <w:rFonts w:ascii="Candara" w:hAnsi="Candara"/>
          <w:sz w:val="24"/>
          <w:szCs w:val="24"/>
        </w:rPr>
        <w:t>V</w:t>
      </w:r>
      <w:r>
        <w:rPr>
          <w:rFonts w:ascii="Candara" w:hAnsi="Candara"/>
          <w:sz w:val="24"/>
          <w:szCs w:val="24"/>
        </w:rPr>
        <w:t>, usando el método de Thales, en cinco partes iguales. Lo dividimos en 5 partes porque queremos trazar un pentágono, si quisiéramos otro polígono tendríamos que dividir el diámetro en tantas partes como lados tenga el polígono a construir.</w:t>
      </w:r>
    </w:p>
    <w:p w14:paraId="0A47BF13" w14:textId="49FDD3CA" w:rsidR="00BF7CD7" w:rsidRDefault="00C57969" w:rsidP="00C57969">
      <w:pPr>
        <w:pStyle w:val="Prrafodelista"/>
        <w:numPr>
          <w:ilvl w:val="0"/>
          <w:numId w:val="3"/>
        </w:numPr>
        <w:rPr>
          <w:rFonts w:ascii="Candara" w:hAnsi="Candara"/>
          <w:sz w:val="24"/>
          <w:szCs w:val="24"/>
        </w:rPr>
      </w:pPr>
      <w:r>
        <w:rPr>
          <w:rFonts w:ascii="Candara" w:hAnsi="Candara"/>
          <w:sz w:val="24"/>
          <w:szCs w:val="24"/>
        </w:rPr>
        <w:t>Desde P trazar una recta que pase por la segunda división hecha en el diámetro y prolongáis esta recta hasta que corte a la circunferencia.</w:t>
      </w:r>
      <w:r w:rsidR="00BF7CD7">
        <w:rPr>
          <w:rFonts w:ascii="Candara" w:hAnsi="Candara"/>
          <w:sz w:val="24"/>
          <w:szCs w:val="24"/>
        </w:rPr>
        <w:t xml:space="preserve"> Sea cual sea el polígono que construir siempre se traza esta recta pasando por la segunda división.</w:t>
      </w:r>
    </w:p>
    <w:p w14:paraId="439EDCC3" w14:textId="316EFF93" w:rsidR="00BF7CD7" w:rsidRDefault="00BF7CD7" w:rsidP="00C57969">
      <w:pPr>
        <w:pStyle w:val="Prrafodelista"/>
        <w:numPr>
          <w:ilvl w:val="0"/>
          <w:numId w:val="3"/>
        </w:numPr>
        <w:rPr>
          <w:rFonts w:ascii="Candara" w:hAnsi="Candara"/>
          <w:sz w:val="24"/>
          <w:szCs w:val="24"/>
        </w:rPr>
      </w:pPr>
      <w:r>
        <w:rPr>
          <w:rFonts w:ascii="Candara" w:hAnsi="Candara"/>
          <w:sz w:val="24"/>
          <w:szCs w:val="24"/>
        </w:rPr>
        <w:t xml:space="preserve">El punto donde la recta ha cortado a la circunferencia es el punto B,  que como os imagináis es otro vértice del polígono. La distancia AB es el lado del </w:t>
      </w:r>
      <w:r>
        <w:rPr>
          <w:rFonts w:ascii="Candara" w:hAnsi="Candara"/>
          <w:sz w:val="24"/>
          <w:szCs w:val="24"/>
        </w:rPr>
        <w:lastRenderedPageBreak/>
        <w:t>polígono por lo que llevamos con el compás esta distancia sobre la circunferencia y así obtendremos el resto de los vértices.</w:t>
      </w:r>
    </w:p>
    <w:p w14:paraId="0A4F830C" w14:textId="27631244" w:rsidR="00BF7CD7" w:rsidRDefault="00BF7CD7" w:rsidP="00BF7CD7">
      <w:pPr>
        <w:pStyle w:val="Prrafodelista"/>
        <w:rPr>
          <w:rFonts w:ascii="Candara" w:hAnsi="Candara"/>
          <w:sz w:val="24"/>
          <w:szCs w:val="24"/>
        </w:rPr>
      </w:pPr>
    </w:p>
    <w:p w14:paraId="183E863C" w14:textId="60A6CA49" w:rsidR="00853014" w:rsidRDefault="00BF7CD7" w:rsidP="00853014">
      <w:pPr>
        <w:rPr>
          <w:rFonts w:ascii="Candara" w:hAnsi="Candara"/>
          <w:sz w:val="24"/>
          <w:szCs w:val="24"/>
        </w:rPr>
      </w:pPr>
      <w:r>
        <w:rPr>
          <w:rFonts w:ascii="Candara" w:hAnsi="Candara"/>
          <w:sz w:val="24"/>
          <w:szCs w:val="24"/>
        </w:rPr>
        <w:t>Tenéis que hacer este ejemplo en vuestro cuaderno</w:t>
      </w:r>
      <w:r w:rsidR="00853014">
        <w:rPr>
          <w:rFonts w:ascii="Candara" w:hAnsi="Candara"/>
          <w:sz w:val="24"/>
          <w:szCs w:val="24"/>
        </w:rPr>
        <w:t>.</w:t>
      </w:r>
    </w:p>
    <w:p w14:paraId="2DF0E57C" w14:textId="77777777" w:rsidR="00AE3760" w:rsidRPr="00BF7CD7" w:rsidRDefault="00AE3760" w:rsidP="00BF7CD7">
      <w:pPr>
        <w:rPr>
          <w:rFonts w:ascii="Candara" w:hAnsi="Candara"/>
          <w:sz w:val="24"/>
          <w:szCs w:val="24"/>
        </w:rPr>
      </w:pPr>
    </w:p>
    <w:p w14:paraId="763A7E79" w14:textId="12058F59" w:rsidR="00BF7CD7" w:rsidRDefault="00BF7CD7" w:rsidP="00BF7CD7">
      <w:pPr>
        <w:jc w:val="center"/>
        <w:rPr>
          <w:rFonts w:ascii="Candara" w:hAnsi="Candara"/>
          <w:color w:val="538135" w:themeColor="accent6" w:themeShade="BF"/>
          <w:sz w:val="24"/>
          <w:szCs w:val="24"/>
        </w:rPr>
      </w:pPr>
      <w:r>
        <w:rPr>
          <w:rFonts w:ascii="Candara" w:hAnsi="Candara"/>
          <w:color w:val="538135" w:themeColor="accent6" w:themeShade="BF"/>
          <w:sz w:val="24"/>
          <w:szCs w:val="24"/>
        </w:rPr>
        <w:t>TRABAJO 1</w:t>
      </w:r>
    </w:p>
    <w:p w14:paraId="67DD9B90" w14:textId="5EB56335" w:rsidR="00C00687" w:rsidRPr="00AE3760" w:rsidRDefault="00AE3760" w:rsidP="00AE3760">
      <w:pPr>
        <w:jc w:val="center"/>
        <w:rPr>
          <w:rFonts w:ascii="Candara" w:hAnsi="Candara"/>
          <w:color w:val="538135" w:themeColor="accent6" w:themeShade="BF"/>
          <w:sz w:val="24"/>
          <w:szCs w:val="24"/>
        </w:rPr>
      </w:pPr>
      <w:r>
        <w:rPr>
          <w:rFonts w:ascii="Candara" w:hAnsi="Candara"/>
          <w:color w:val="538135" w:themeColor="accent6" w:themeShade="BF"/>
          <w:sz w:val="24"/>
          <w:szCs w:val="24"/>
        </w:rPr>
        <w:t>DIBUJO DE UN ENEÁGONO POR EL MÉTODO GENERAL</w:t>
      </w:r>
    </w:p>
    <w:p w14:paraId="137570FE" w14:textId="77777777" w:rsidR="00C00687" w:rsidRDefault="00C00687" w:rsidP="00C00687">
      <w:pPr>
        <w:rPr>
          <w:rFonts w:ascii="Candara" w:hAnsi="Candara"/>
          <w:sz w:val="24"/>
          <w:szCs w:val="24"/>
        </w:rPr>
      </w:pPr>
      <w:r>
        <w:rPr>
          <w:rFonts w:ascii="Candara" w:hAnsi="Candara"/>
          <w:sz w:val="24"/>
          <w:szCs w:val="24"/>
        </w:rPr>
        <w:t>El primer trabajo que tenéis que realizar en estos días es el dibujo de un eneágono utilizando el método general de construcción de polígonos.</w:t>
      </w:r>
    </w:p>
    <w:p w14:paraId="1B7C8BF4" w14:textId="77777777" w:rsidR="00C00687" w:rsidRDefault="00C00687" w:rsidP="00C00687">
      <w:pPr>
        <w:spacing w:line="240" w:lineRule="auto"/>
        <w:rPr>
          <w:rFonts w:ascii="Candara" w:eastAsia="Times New Roman" w:hAnsi="Candara" w:cstheme="minorHAnsi"/>
          <w:sz w:val="24"/>
          <w:szCs w:val="24"/>
          <w:lang w:eastAsia="es-ES"/>
        </w:rPr>
      </w:pPr>
      <w:r>
        <w:rPr>
          <w:rFonts w:ascii="Candara" w:eastAsia="Times New Roman" w:hAnsi="Candara" w:cstheme="minorHAnsi"/>
          <w:color w:val="000000"/>
          <w:sz w:val="24"/>
          <w:szCs w:val="24"/>
          <w:lang w:eastAsia="es-ES"/>
        </w:rPr>
        <w:t>Os voy a describir los pasos a seguir para hacer el trabajo.</w:t>
      </w:r>
    </w:p>
    <w:p w14:paraId="1411D4A7" w14:textId="77777777" w:rsidR="00C00687" w:rsidRDefault="00C00687" w:rsidP="00C00687">
      <w:pPr>
        <w:rPr>
          <w:rFonts w:ascii="Candara" w:hAnsi="Candara" w:cstheme="minorHAnsi"/>
          <w:sz w:val="24"/>
          <w:szCs w:val="24"/>
        </w:rPr>
      </w:pPr>
      <w:r>
        <w:rPr>
          <w:rFonts w:ascii="Candara" w:hAnsi="Candara" w:cstheme="minorHAnsi"/>
          <w:sz w:val="24"/>
          <w:szCs w:val="24"/>
        </w:rPr>
        <w:t>Pautas de realización:</w:t>
      </w:r>
    </w:p>
    <w:p w14:paraId="0B17C950" w14:textId="77777777" w:rsidR="00C00687" w:rsidRDefault="00C00687" w:rsidP="00C00687">
      <w:pPr>
        <w:pStyle w:val="Prrafodelista"/>
        <w:numPr>
          <w:ilvl w:val="0"/>
          <w:numId w:val="1"/>
        </w:numPr>
        <w:rPr>
          <w:rFonts w:ascii="Candara" w:hAnsi="Candara" w:cstheme="minorHAnsi"/>
          <w:sz w:val="24"/>
          <w:szCs w:val="24"/>
        </w:rPr>
      </w:pPr>
      <w:r>
        <w:rPr>
          <w:rFonts w:ascii="Candara" w:hAnsi="Candara" w:cstheme="minorHAnsi"/>
          <w:sz w:val="24"/>
          <w:szCs w:val="24"/>
        </w:rPr>
        <w:t>Este ejercicio se realizará en una lámina Din A4 en posición horizontal.</w:t>
      </w:r>
    </w:p>
    <w:p w14:paraId="2A92AFD8" w14:textId="77777777" w:rsidR="00C00687" w:rsidRDefault="00C00687" w:rsidP="00C00687">
      <w:pPr>
        <w:pStyle w:val="Prrafodelista"/>
        <w:numPr>
          <w:ilvl w:val="0"/>
          <w:numId w:val="1"/>
        </w:numPr>
        <w:rPr>
          <w:rFonts w:ascii="Candara" w:hAnsi="Candara" w:cstheme="minorHAnsi"/>
          <w:sz w:val="24"/>
          <w:szCs w:val="24"/>
        </w:rPr>
      </w:pPr>
      <w:r>
        <w:rPr>
          <w:rFonts w:ascii="Candara" w:hAnsi="Candara" w:cstheme="minorHAnsi"/>
          <w:sz w:val="24"/>
          <w:szCs w:val="24"/>
        </w:rPr>
        <w:t>Traza un recuadro a 1cm de los bordes del papel y repasa dicho recuadro con el rotulador calibrado 0,8.</w:t>
      </w:r>
    </w:p>
    <w:p w14:paraId="5870CAA2" w14:textId="77777777" w:rsidR="00C00687" w:rsidRDefault="00C00687" w:rsidP="00C00687">
      <w:pPr>
        <w:pStyle w:val="Prrafodelista"/>
        <w:numPr>
          <w:ilvl w:val="0"/>
          <w:numId w:val="1"/>
        </w:numPr>
        <w:rPr>
          <w:rFonts w:ascii="Candara" w:hAnsi="Candara" w:cstheme="minorHAnsi"/>
          <w:sz w:val="24"/>
          <w:szCs w:val="24"/>
        </w:rPr>
      </w:pPr>
      <w:r>
        <w:rPr>
          <w:rFonts w:ascii="Candara" w:hAnsi="Candara" w:cstheme="minorHAnsi"/>
          <w:sz w:val="24"/>
          <w:szCs w:val="24"/>
        </w:rPr>
        <w:t>Dibuja una circunferencia de radio 9cm centrada en la lámina.</w:t>
      </w:r>
    </w:p>
    <w:p w14:paraId="7A1A8888" w14:textId="77777777" w:rsidR="00C00687" w:rsidRDefault="00C00687" w:rsidP="00C00687">
      <w:pPr>
        <w:pStyle w:val="Prrafodelista"/>
        <w:numPr>
          <w:ilvl w:val="0"/>
          <w:numId w:val="1"/>
        </w:numPr>
        <w:rPr>
          <w:rFonts w:ascii="Candara" w:hAnsi="Candara" w:cstheme="minorHAnsi"/>
          <w:sz w:val="24"/>
          <w:szCs w:val="24"/>
        </w:rPr>
      </w:pPr>
      <w:r>
        <w:rPr>
          <w:rFonts w:ascii="Candara" w:hAnsi="Candara" w:cstheme="minorHAnsi"/>
          <w:sz w:val="24"/>
          <w:szCs w:val="24"/>
        </w:rPr>
        <w:t>Traza el eneágono regular dentro de la circunferencia, para ello debes usar el método general de construcción de polígonos.</w:t>
      </w:r>
    </w:p>
    <w:p w14:paraId="66F4C7E2" w14:textId="77777777" w:rsidR="00C00687" w:rsidRDefault="00C00687" w:rsidP="00C00687">
      <w:pPr>
        <w:pStyle w:val="Prrafodelista"/>
        <w:numPr>
          <w:ilvl w:val="0"/>
          <w:numId w:val="1"/>
        </w:numPr>
        <w:rPr>
          <w:rFonts w:ascii="Candara" w:hAnsi="Candara" w:cstheme="minorHAnsi"/>
          <w:sz w:val="24"/>
          <w:szCs w:val="24"/>
        </w:rPr>
      </w:pPr>
      <w:r>
        <w:rPr>
          <w:rFonts w:ascii="Candara" w:hAnsi="Candara" w:cstheme="minorHAnsi"/>
          <w:sz w:val="24"/>
          <w:szCs w:val="24"/>
        </w:rPr>
        <w:t xml:space="preserve">Repasa la circunferencia y el eneágono con el rotulador calibrado 0,4. Deja el resto de la construcción a lápiz. </w:t>
      </w:r>
    </w:p>
    <w:p w14:paraId="57A51A51" w14:textId="77777777" w:rsidR="00C00687" w:rsidRDefault="00C00687" w:rsidP="00C00687">
      <w:pPr>
        <w:pStyle w:val="Prrafodelista"/>
        <w:numPr>
          <w:ilvl w:val="0"/>
          <w:numId w:val="1"/>
        </w:numPr>
        <w:rPr>
          <w:rFonts w:ascii="Candara" w:hAnsi="Candara" w:cstheme="minorHAnsi"/>
        </w:rPr>
      </w:pPr>
      <w:r>
        <w:rPr>
          <w:rFonts w:ascii="Candara" w:hAnsi="Candara" w:cstheme="minorHAnsi"/>
        </w:rPr>
        <w:t>Finalmente, escribe tu nombre y el curso con letras mayúsculas en el borde inferior derecho de la lámina con el rotulador calibrado 0,2.</w:t>
      </w:r>
    </w:p>
    <w:p w14:paraId="73EF80DF" w14:textId="77777777" w:rsidR="00C00687" w:rsidRDefault="00C00687" w:rsidP="00C00687">
      <w:pPr>
        <w:rPr>
          <w:rFonts w:ascii="Candara" w:hAnsi="Candara" w:cstheme="minorHAnsi"/>
        </w:rPr>
      </w:pPr>
    </w:p>
    <w:p w14:paraId="462FD6FC" w14:textId="77777777" w:rsidR="00C00687" w:rsidRDefault="00C00687" w:rsidP="00C00687">
      <w:pPr>
        <w:rPr>
          <w:rFonts w:ascii="Candara" w:hAnsi="Candara"/>
        </w:rPr>
      </w:pPr>
      <w:r>
        <w:rPr>
          <w:rFonts w:ascii="Candara" w:hAnsi="Candara"/>
        </w:rPr>
        <w:t xml:space="preserve">Este ejercicio se calificará como uno de los que se entregan en clase. Para que lo pueda calificar tienes que enviarme una foto a mi contacto de la </w:t>
      </w:r>
      <w:proofErr w:type="spellStart"/>
      <w:r>
        <w:rPr>
          <w:rFonts w:ascii="Candara" w:hAnsi="Candara"/>
        </w:rPr>
        <w:t>weebly</w:t>
      </w:r>
      <w:proofErr w:type="spellEnd"/>
      <w:r>
        <w:rPr>
          <w:rFonts w:ascii="Candara" w:hAnsi="Candara"/>
        </w:rPr>
        <w:t xml:space="preserve">. La fecha tope para mandarme la foto es </w:t>
      </w:r>
      <w:r>
        <w:rPr>
          <w:rFonts w:ascii="Candara" w:hAnsi="Candara"/>
          <w:color w:val="538135" w:themeColor="accent6" w:themeShade="BF"/>
        </w:rPr>
        <w:t>el jueves 19 de marzo</w:t>
      </w:r>
      <w:r>
        <w:rPr>
          <w:rFonts w:ascii="Candara" w:hAnsi="Candara"/>
        </w:rPr>
        <w:t>. Cuando nos incorporemos al instituto tendrás también que presentarme este ejercicio.</w:t>
      </w:r>
    </w:p>
    <w:p w14:paraId="345751A5" w14:textId="5A9098AA" w:rsidR="00C00687" w:rsidRDefault="00AE3760" w:rsidP="00C00687">
      <w:pPr>
        <w:rPr>
          <w:rFonts w:ascii="Candara" w:hAnsi="Candara"/>
        </w:rPr>
      </w:pPr>
      <w:r>
        <w:rPr>
          <w:rFonts w:ascii="Candara" w:hAnsi="Candara"/>
        </w:rPr>
        <w:t xml:space="preserve">Ya sabéis que si os atascáis con la parte </w:t>
      </w:r>
      <w:r w:rsidR="00C00687">
        <w:rPr>
          <w:rFonts w:ascii="Candara" w:hAnsi="Candara"/>
        </w:rPr>
        <w:t xml:space="preserve">teórica de este ejercicio </w:t>
      </w:r>
      <w:r>
        <w:rPr>
          <w:rFonts w:ascii="Candara" w:hAnsi="Candara"/>
        </w:rPr>
        <w:t xml:space="preserve">podéis consultar los videos de </w:t>
      </w:r>
      <w:r w:rsidR="00C00687">
        <w:rPr>
          <w:rFonts w:ascii="Candara" w:hAnsi="Candara"/>
        </w:rPr>
        <w:t xml:space="preserve"> Arturo Geometría</w:t>
      </w:r>
      <w:r>
        <w:rPr>
          <w:rFonts w:ascii="Candara" w:hAnsi="Candara"/>
        </w:rPr>
        <w:t xml:space="preserve"> o enviarme un mensaje.</w:t>
      </w:r>
    </w:p>
    <w:p w14:paraId="14E40774" w14:textId="77777777" w:rsidR="00C00687" w:rsidRDefault="00C00687" w:rsidP="00C00687">
      <w:pPr>
        <w:jc w:val="center"/>
        <w:rPr>
          <w:rFonts w:ascii="Candara" w:hAnsi="Candara" w:cstheme="minorHAnsi"/>
          <w:color w:val="538135" w:themeColor="accent6" w:themeShade="BF"/>
        </w:rPr>
      </w:pPr>
      <w:r>
        <w:rPr>
          <w:rFonts w:ascii="Candara" w:hAnsi="Candara" w:cstheme="minorHAnsi"/>
          <w:color w:val="538135" w:themeColor="accent6" w:themeShade="BF"/>
        </w:rPr>
        <w:t>¡¡¡¡ÁNIMO!!, ESTE EJERCICIO QUEDA MUY BONITO</w:t>
      </w:r>
    </w:p>
    <w:p w14:paraId="05AEC69D" w14:textId="77777777" w:rsidR="00216B74" w:rsidRDefault="00216B74" w:rsidP="00216B74">
      <w:pPr>
        <w:jc w:val="center"/>
        <w:rPr>
          <w:rFonts w:ascii="Candara" w:hAnsi="Candara" w:cstheme="minorHAnsi"/>
          <w:color w:val="538135" w:themeColor="accent6" w:themeShade="BF"/>
        </w:rPr>
      </w:pPr>
      <w:r>
        <w:rPr>
          <w:rFonts w:ascii="Candara" w:hAnsi="Candara" w:cstheme="minorHAnsi"/>
          <w:color w:val="538135" w:themeColor="accent6" w:themeShade="BF"/>
        </w:rPr>
        <w:t>EL LUNES 23 OS MANDARÉ LA TAREA PARA REALIZAR ESA SEMANA</w:t>
      </w:r>
    </w:p>
    <w:p w14:paraId="0AFE9ED2" w14:textId="77777777" w:rsidR="00C00687" w:rsidRDefault="00C00687" w:rsidP="00C00687">
      <w:pPr>
        <w:rPr>
          <w:rFonts w:ascii="Candara" w:hAnsi="Candara"/>
        </w:rPr>
      </w:pPr>
      <w:bookmarkStart w:id="0" w:name="_GoBack"/>
      <w:bookmarkEnd w:id="0"/>
    </w:p>
    <w:p w14:paraId="651FA22C" w14:textId="77777777" w:rsidR="00C00687" w:rsidRDefault="00C00687" w:rsidP="00C00687">
      <w:pPr>
        <w:rPr>
          <w:rFonts w:ascii="Candara" w:hAnsi="Candara"/>
        </w:rPr>
      </w:pPr>
    </w:p>
    <w:p w14:paraId="099D618E" w14:textId="77777777" w:rsidR="00C00687" w:rsidRDefault="00C00687" w:rsidP="00C00687">
      <w:pPr>
        <w:ind w:left="360"/>
        <w:rPr>
          <w:rFonts w:ascii="Candara" w:hAnsi="Candara" w:cstheme="minorHAnsi"/>
          <w:sz w:val="24"/>
          <w:szCs w:val="24"/>
        </w:rPr>
      </w:pPr>
    </w:p>
    <w:p w14:paraId="75B449D1" w14:textId="77777777" w:rsidR="00C00687" w:rsidRDefault="00C00687" w:rsidP="00C00687">
      <w:pPr>
        <w:rPr>
          <w:rFonts w:ascii="Candara" w:hAnsi="Candara"/>
          <w:sz w:val="24"/>
          <w:szCs w:val="24"/>
        </w:rPr>
      </w:pPr>
    </w:p>
    <w:p w14:paraId="0972A97B" w14:textId="77777777" w:rsidR="002A0101" w:rsidRDefault="00216B74"/>
    <w:sectPr w:rsidR="002A01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73043"/>
    <w:multiLevelType w:val="hybridMultilevel"/>
    <w:tmpl w:val="590C8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CA101A"/>
    <w:multiLevelType w:val="hybridMultilevel"/>
    <w:tmpl w:val="ABA0C3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87"/>
    <w:rsid w:val="00216B74"/>
    <w:rsid w:val="003229E7"/>
    <w:rsid w:val="00817FB6"/>
    <w:rsid w:val="00853014"/>
    <w:rsid w:val="00982154"/>
    <w:rsid w:val="00AE3760"/>
    <w:rsid w:val="00B772A5"/>
    <w:rsid w:val="00BF7CD7"/>
    <w:rsid w:val="00C00687"/>
    <w:rsid w:val="00C579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F93C"/>
  <w15:chartTrackingRefBased/>
  <w15:docId w15:val="{A4C7559E-1A5A-4140-9D86-376E0424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8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0687"/>
    <w:pPr>
      <w:ind w:left="720"/>
      <w:contextualSpacing/>
    </w:pPr>
  </w:style>
  <w:style w:type="paragraph" w:customStyle="1" w:styleId="estilo6">
    <w:name w:val="estilo6"/>
    <w:basedOn w:val="Normal"/>
    <w:rsid w:val="009821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82154"/>
    <w:rPr>
      <w:b/>
      <w:bCs/>
    </w:rPr>
  </w:style>
  <w:style w:type="table" w:styleId="Tablaconcuadrcula">
    <w:name w:val="Table Grid"/>
    <w:basedOn w:val="Tablanormal"/>
    <w:uiPriority w:val="39"/>
    <w:rsid w:val="0098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29887">
      <w:bodyDiv w:val="1"/>
      <w:marLeft w:val="0"/>
      <w:marRight w:val="0"/>
      <w:marTop w:val="0"/>
      <w:marBottom w:val="0"/>
      <w:divBdr>
        <w:top w:val="none" w:sz="0" w:space="0" w:color="auto"/>
        <w:left w:val="none" w:sz="0" w:space="0" w:color="auto"/>
        <w:bottom w:val="none" w:sz="0" w:space="0" w:color="auto"/>
        <w:right w:val="none" w:sz="0" w:space="0" w:color="auto"/>
      </w:divBdr>
    </w:div>
    <w:div w:id="606472810">
      <w:bodyDiv w:val="1"/>
      <w:marLeft w:val="0"/>
      <w:marRight w:val="0"/>
      <w:marTop w:val="0"/>
      <w:marBottom w:val="0"/>
      <w:divBdr>
        <w:top w:val="none" w:sz="0" w:space="0" w:color="auto"/>
        <w:left w:val="none" w:sz="0" w:space="0" w:color="auto"/>
        <w:bottom w:val="none" w:sz="0" w:space="0" w:color="auto"/>
        <w:right w:val="none" w:sz="0" w:space="0" w:color="auto"/>
      </w:divBdr>
    </w:div>
    <w:div w:id="1703362763">
      <w:bodyDiv w:val="1"/>
      <w:marLeft w:val="0"/>
      <w:marRight w:val="0"/>
      <w:marTop w:val="0"/>
      <w:marBottom w:val="0"/>
      <w:divBdr>
        <w:top w:val="none" w:sz="0" w:space="0" w:color="auto"/>
        <w:left w:val="none" w:sz="0" w:space="0" w:color="auto"/>
        <w:bottom w:val="none" w:sz="0" w:space="0" w:color="auto"/>
        <w:right w:val="none" w:sz="0" w:space="0" w:color="auto"/>
      </w:divBdr>
    </w:div>
    <w:div w:id="19475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533</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Quirós</dc:creator>
  <cp:keywords/>
  <dc:description/>
  <cp:lastModifiedBy>Sergio Quirós</cp:lastModifiedBy>
  <cp:revision>4</cp:revision>
  <dcterms:created xsi:type="dcterms:W3CDTF">2020-03-15T12:32:00Z</dcterms:created>
  <dcterms:modified xsi:type="dcterms:W3CDTF">2020-03-15T16:12:00Z</dcterms:modified>
</cp:coreProperties>
</file>